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B61" w:rsidRPr="000F60D6" w:rsidRDefault="003A5E8C" w:rsidP="003A5E8C">
      <w:pPr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</w:pPr>
      <w:r w:rsidRPr="000F60D6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  <w:t>Завдання для самостійного виконання</w:t>
      </w:r>
    </w:p>
    <w:p w:rsidR="00803B61" w:rsidRPr="000F60D6" w:rsidRDefault="003A5E8C" w:rsidP="003A5E8C">
      <w:pPr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</w:pPr>
      <w:r w:rsidRPr="000F60D6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  <w:t>лабораторної роботи №1</w:t>
      </w:r>
      <w:r w:rsidR="006B1DCC" w:rsidRPr="000F60D6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  <w:t>8</w:t>
      </w:r>
    </w:p>
    <w:p w:rsidR="003A5E8C" w:rsidRPr="000F60D6" w:rsidRDefault="003A5E8C" w:rsidP="003A5E8C">
      <w:pPr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lang w:val="uk-UA"/>
        </w:rPr>
      </w:pPr>
      <w:r w:rsidRPr="000F60D6"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lang w:val="uk-UA"/>
        </w:rPr>
        <w:t>«</w:t>
      </w:r>
      <w:r w:rsidR="0092030A" w:rsidRPr="000F60D6">
        <w:rPr>
          <w:rFonts w:ascii="Times New Roman" w:hAnsi="Times New Roman"/>
          <w:b/>
          <w:sz w:val="32"/>
          <w:szCs w:val="32"/>
          <w:lang w:val="uk-UA"/>
        </w:rPr>
        <w:t>Дія фітогормонів на утворення і ріст коренів рослин</w:t>
      </w:r>
      <w:r w:rsidRPr="000F60D6">
        <w:rPr>
          <w:rFonts w:ascii="Times New Roman" w:hAnsi="Times New Roman" w:cs="Times New Roman"/>
          <w:b/>
          <w:color w:val="385623" w:themeColor="accent6" w:themeShade="80"/>
          <w:sz w:val="32"/>
          <w:szCs w:val="32"/>
          <w:lang w:val="uk-UA"/>
        </w:rPr>
        <w:t>»</w:t>
      </w:r>
    </w:p>
    <w:p w:rsidR="003A5E8C" w:rsidRPr="000F60D6" w:rsidRDefault="003A5E8C" w:rsidP="003A5E8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60D6">
        <w:rPr>
          <w:rFonts w:ascii="Times New Roman" w:hAnsi="Times New Roman" w:cs="Times New Roman"/>
          <w:sz w:val="28"/>
          <w:szCs w:val="28"/>
          <w:lang w:val="uk-UA"/>
        </w:rPr>
        <w:t xml:space="preserve">Робота виконується шляхом заповнення </w:t>
      </w:r>
      <w:r w:rsidR="001335EB" w:rsidRPr="000F60D6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електронної копії </w:t>
      </w:r>
      <w:r w:rsidRPr="000F60D6">
        <w:rPr>
          <w:rFonts w:ascii="Times New Roman" w:hAnsi="Times New Roman" w:cs="Times New Roman"/>
          <w:sz w:val="28"/>
          <w:szCs w:val="28"/>
          <w:lang w:val="uk-UA"/>
        </w:rPr>
        <w:t>зошита для лабораторних робіт</w:t>
      </w:r>
      <w:r w:rsidR="001335EB" w:rsidRPr="000F60D6">
        <w:rPr>
          <w:rFonts w:ascii="Times New Roman" w:hAnsi="Times New Roman" w:cs="Times New Roman"/>
          <w:sz w:val="28"/>
          <w:szCs w:val="28"/>
          <w:lang w:val="uk-UA"/>
        </w:rPr>
        <w:t xml:space="preserve"> (файл окремої лабораторної роботи)</w:t>
      </w:r>
    </w:p>
    <w:p w:rsidR="000F60D6" w:rsidRPr="000F60D6" w:rsidRDefault="000F60D6" w:rsidP="000F60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A5E8C" w:rsidRPr="00053002" w:rsidRDefault="000F60D6" w:rsidP="000F60D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002">
        <w:rPr>
          <w:rFonts w:ascii="Times New Roman" w:hAnsi="Times New Roman" w:cs="Times New Roman"/>
          <w:sz w:val="28"/>
          <w:szCs w:val="28"/>
          <w:lang w:val="uk-UA"/>
        </w:rPr>
        <w:t>Дати визначення поняттям</w:t>
      </w:r>
      <w:r w:rsidRPr="0005300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053002">
        <w:rPr>
          <w:rFonts w:ascii="Times New Roman" w:hAnsi="Times New Roman"/>
          <w:b/>
          <w:i/>
          <w:sz w:val="28"/>
          <w:szCs w:val="28"/>
          <w:lang w:val="uk-UA"/>
        </w:rPr>
        <w:t>вегетативне розмноження, гетероауксин, апікальне домінування, придаткові корені</w:t>
      </w:r>
    </w:p>
    <w:p w:rsidR="000F60D6" w:rsidRPr="00B47A38" w:rsidRDefault="00053002" w:rsidP="00053002">
      <w:pPr>
        <w:pStyle w:val="a3"/>
        <w:numPr>
          <w:ilvl w:val="0"/>
          <w:numId w:val="1"/>
        </w:numPr>
        <w:spacing w:after="0" w:line="240" w:lineRule="auto"/>
        <w:ind w:left="709" w:hanging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A38">
        <w:rPr>
          <w:rFonts w:ascii="Times New Roman" w:hAnsi="Times New Roman" w:cs="Times New Roman"/>
          <w:sz w:val="28"/>
          <w:szCs w:val="28"/>
          <w:lang w:val="uk-UA"/>
        </w:rPr>
        <w:t>Переглянути демонстраційну презентацію «</w:t>
      </w:r>
      <w:r w:rsidRPr="00B47A3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ФР_Лабор18_Дія фітогормонів на корені рослин</w:t>
      </w:r>
      <w:r w:rsidRPr="00B47A3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0F60D6" w:rsidRPr="00B47A38" w:rsidRDefault="00B47A38" w:rsidP="000F60D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A38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Pr="00B47A38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 xml:space="preserve">завдання </w:t>
      </w:r>
      <w:r w:rsidRPr="00B47A38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1</w:t>
      </w:r>
      <w:r w:rsidRPr="00B47A3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B47A38">
        <w:rPr>
          <w:rFonts w:ascii="Times New Roman" w:hAnsi="Times New Roman"/>
          <w:color w:val="000000"/>
          <w:sz w:val="28"/>
          <w:szCs w:val="28"/>
          <w:lang w:val="uk-UA"/>
        </w:rPr>
        <w:t xml:space="preserve">дотримуючись інструкції, наведеної в презентації та завданні до лабораторної роботи, </w:t>
      </w:r>
      <w:r w:rsidRPr="00B47A38">
        <w:rPr>
          <w:rFonts w:ascii="Times New Roman" w:hAnsi="Times New Roman"/>
          <w:color w:val="000000"/>
          <w:sz w:val="28"/>
          <w:szCs w:val="28"/>
          <w:lang w:val="uk-UA"/>
        </w:rPr>
        <w:t>заповнити зведену таблицю характеристики кореневих систем, що сформувались на проростках контрольної та піддослідної групи</w:t>
      </w:r>
      <w:r w:rsidRPr="00B47A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47A38">
        <w:rPr>
          <w:rFonts w:ascii="Times New Roman" w:hAnsi="Times New Roman" w:cs="Times New Roman"/>
          <w:sz w:val="28"/>
          <w:szCs w:val="28"/>
          <w:lang w:val="uk-UA"/>
        </w:rPr>
        <w:t xml:space="preserve"> Зробити висновок про те, як вплинув на коренеутворення 0,01% гетероауксину, врахувавши відмінності зовнішнього вигляду кореневих систем проростків різних груп</w:t>
      </w:r>
    </w:p>
    <w:p w:rsidR="004D4335" w:rsidRPr="004D4335" w:rsidRDefault="004D4335" w:rsidP="004D433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335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Pr="004D4335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 xml:space="preserve">завдання </w:t>
      </w:r>
      <w:r w:rsidRPr="004D4335">
        <w:rPr>
          <w:rFonts w:ascii="Times New Roman" w:hAnsi="Times New Roman" w:cs="Times New Roman"/>
          <w:b/>
          <w:i/>
          <w:color w:val="0000CC"/>
          <w:sz w:val="28"/>
          <w:szCs w:val="28"/>
          <w:lang w:val="uk-UA"/>
        </w:rPr>
        <w:t>2</w:t>
      </w:r>
      <w:r w:rsidRPr="004D433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4D43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дотримуючись інструкції, наведеної в презентації та завданні до лабораторної роботи, заповнити зведену таблицю характеристики кореневих систем, що сформувались на проростках </w:t>
      </w:r>
      <w:r w:rsidRPr="004D43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пшениці </w:t>
      </w:r>
      <w:r w:rsidRPr="004D43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контрольної </w:t>
      </w:r>
      <w:r w:rsidRPr="004D43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групи та </w:t>
      </w:r>
      <w:proofErr w:type="spellStart"/>
      <w:r w:rsidRPr="004D4335">
        <w:rPr>
          <w:rFonts w:ascii="Times New Roman" w:hAnsi="Times New Roman" w:cs="Times New Roman"/>
          <w:color w:val="000000"/>
          <w:sz w:val="28"/>
          <w:szCs w:val="28"/>
          <w:lang w:val="uk-UA"/>
        </w:rPr>
        <w:t>пʼяти</w:t>
      </w:r>
      <w:proofErr w:type="spellEnd"/>
      <w:r w:rsidRPr="004D43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варіантів </w:t>
      </w:r>
      <w:r w:rsidRPr="004D433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піддослідн</w:t>
      </w:r>
      <w:r w:rsidRPr="004D4335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r w:rsidRPr="004D43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груп</w:t>
      </w:r>
      <w:r w:rsidRPr="004D433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D4335">
        <w:rPr>
          <w:rFonts w:ascii="Times New Roman" w:hAnsi="Times New Roman" w:cs="Times New Roman"/>
          <w:sz w:val="28"/>
          <w:szCs w:val="28"/>
          <w:lang w:val="uk-UA"/>
        </w:rPr>
        <w:t>зробити висновок, яка концентрація ІОК є оптимальною для закладки та росту додаткових коренів</w:t>
      </w:r>
    </w:p>
    <w:p w:rsidR="000F60D6" w:rsidRPr="004D4335" w:rsidRDefault="004D4335" w:rsidP="000F60D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335">
        <w:rPr>
          <w:rFonts w:ascii="Times New Roman" w:hAnsi="Times New Roman"/>
          <w:color w:val="000000"/>
          <w:sz w:val="28"/>
          <w:szCs w:val="28"/>
          <w:lang w:val="uk-UA"/>
        </w:rPr>
        <w:t>На основі переглянутої демонстрації, досвіду виконання експерименту та вивчення літератури для самопідготовки сформулювати відповіді на контрольні запитання, наведені в кінці лабораторної роботи</w:t>
      </w:r>
    </w:p>
    <w:p w:rsidR="00BB712E" w:rsidRPr="004D4335" w:rsidRDefault="00BB712E" w:rsidP="00C35C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BB712E" w:rsidRPr="004D4335" w:rsidRDefault="004C3741" w:rsidP="00C35CBB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4D4335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Звітна документація:</w:t>
      </w:r>
    </w:p>
    <w:p w:rsidR="00BB712E" w:rsidRPr="00BB712E" w:rsidRDefault="004C3741" w:rsidP="00C35CBB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33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За результатами лабораторної роботи на </w:t>
      </w:r>
      <w:r w:rsidRPr="004D4335">
        <w:rPr>
          <w:rFonts w:ascii="Times New Roman" w:hAnsi="Times New Roman" w:cs="Times New Roman"/>
          <w:color w:val="FF0000"/>
          <w:sz w:val="28"/>
          <w:szCs w:val="28"/>
          <w:lang w:val="en-US"/>
        </w:rPr>
        <w:t>Telegram</w:t>
      </w:r>
      <w:r w:rsidRPr="004D433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викладача нада</w:t>
      </w:r>
      <w:r w:rsidR="0055283B" w:rsidRPr="004D4335">
        <w:rPr>
          <w:rFonts w:ascii="Times New Roman" w:hAnsi="Times New Roman" w:cs="Times New Roman"/>
          <w:color w:val="FF0000"/>
          <w:sz w:val="28"/>
          <w:szCs w:val="28"/>
          <w:lang w:val="uk-UA"/>
        </w:rPr>
        <w:t>ється файл формату *</w:t>
      </w:r>
      <w:r w:rsidR="0055283B" w:rsidRPr="004D4335">
        <w:rPr>
          <w:rFonts w:ascii="Times New Roman" w:hAnsi="Times New Roman" w:cs="Times New Roman"/>
          <w:color w:val="FF0000"/>
          <w:sz w:val="28"/>
          <w:szCs w:val="28"/>
          <w:lang w:val="en-US"/>
        </w:rPr>
        <w:t>doc</w:t>
      </w:r>
      <w:r w:rsidR="0055283B" w:rsidRPr="004D433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що є заповненою електронною копією лабораторної роботи </w:t>
      </w:r>
      <w:r w:rsidRPr="004D4335">
        <w:rPr>
          <w:rFonts w:ascii="Times New Roman" w:hAnsi="Times New Roman" w:cs="Times New Roman"/>
          <w:color w:val="FF0000"/>
          <w:sz w:val="28"/>
          <w:szCs w:val="28"/>
          <w:lang w:val="uk-UA"/>
        </w:rPr>
        <w:t>з виконаними завданням роботи</w:t>
      </w:r>
    </w:p>
    <w:sectPr w:rsidR="00BB712E" w:rsidRPr="00BB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80044"/>
    <w:multiLevelType w:val="hybridMultilevel"/>
    <w:tmpl w:val="C1207A50"/>
    <w:lvl w:ilvl="0" w:tplc="CC28C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9AA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70C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2F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A1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B2D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CD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24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CC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1B64F13"/>
    <w:multiLevelType w:val="hybridMultilevel"/>
    <w:tmpl w:val="C4744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0D"/>
    <w:rsid w:val="00053002"/>
    <w:rsid w:val="000F60D6"/>
    <w:rsid w:val="00131921"/>
    <w:rsid w:val="001335EB"/>
    <w:rsid w:val="003A5E8C"/>
    <w:rsid w:val="004269AC"/>
    <w:rsid w:val="00456F68"/>
    <w:rsid w:val="004C3741"/>
    <w:rsid w:val="004D4335"/>
    <w:rsid w:val="0055283B"/>
    <w:rsid w:val="006B1DCC"/>
    <w:rsid w:val="00766E0D"/>
    <w:rsid w:val="00803B61"/>
    <w:rsid w:val="0092030A"/>
    <w:rsid w:val="00B47A38"/>
    <w:rsid w:val="00B86288"/>
    <w:rsid w:val="00BB712E"/>
    <w:rsid w:val="00C35CBB"/>
    <w:rsid w:val="00C7449B"/>
    <w:rsid w:val="00CD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CD93D-9404-4682-B82F-5E80931F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9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1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69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4D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Загороднюк</cp:lastModifiedBy>
  <cp:revision>12</cp:revision>
  <dcterms:created xsi:type="dcterms:W3CDTF">2020-03-18T12:25:00Z</dcterms:created>
  <dcterms:modified xsi:type="dcterms:W3CDTF">2020-05-14T22:07:00Z</dcterms:modified>
</cp:coreProperties>
</file>